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B07" w:rsidRPr="00111599" w:rsidRDefault="00F62B07" w:rsidP="00F62B07">
      <w:pPr>
        <w:pStyle w:val="Title"/>
        <w:rPr>
          <w:rFonts w:ascii="Calibri" w:hAnsi="Calibri"/>
          <w:b/>
          <w:sz w:val="52"/>
          <w:szCs w:val="52"/>
        </w:rPr>
      </w:pPr>
      <w:r w:rsidRPr="00111599">
        <w:rPr>
          <w:rFonts w:ascii="Calibri" w:hAnsi="Calibri"/>
          <w:b/>
          <w:sz w:val="52"/>
          <w:szCs w:val="52"/>
        </w:rPr>
        <w:t xml:space="preserve">Little Londoners </w:t>
      </w:r>
    </w:p>
    <w:p w:rsidR="00F62B07" w:rsidRDefault="00F62B07" w:rsidP="00F62B07">
      <w:pPr>
        <w:pStyle w:val="Title"/>
        <w:rPr>
          <w:rFonts w:ascii="Calibri" w:hAnsi="Calibri"/>
          <w:b/>
          <w:color w:val="0070C0"/>
          <w:sz w:val="28"/>
          <w:szCs w:val="28"/>
        </w:rPr>
      </w:pPr>
    </w:p>
    <w:p w:rsidR="00F62B07" w:rsidRPr="00931FEE" w:rsidRDefault="00F62B07" w:rsidP="00F62B07">
      <w:pPr>
        <w:pStyle w:val="Title"/>
        <w:rPr>
          <w:rFonts w:ascii="Calibri" w:hAnsi="Calibri"/>
          <w:b/>
          <w:color w:val="FFFFFF" w:themeColor="background1"/>
          <w:sz w:val="28"/>
          <w:szCs w:val="28"/>
        </w:rPr>
      </w:pPr>
      <w:r w:rsidRPr="00931FEE">
        <w:rPr>
          <w:rFonts w:ascii="Calibri" w:hAnsi="Calibri"/>
          <w:b/>
          <w:color w:val="FFFFFF" w:themeColor="background1"/>
          <w:sz w:val="28"/>
          <w:szCs w:val="28"/>
          <w:highlight w:val="darkGray"/>
        </w:rPr>
        <w:t>Job de</w:t>
      </w:r>
      <w:r>
        <w:rPr>
          <w:rFonts w:ascii="Calibri" w:hAnsi="Calibri"/>
          <w:b/>
          <w:color w:val="FFFFFF" w:themeColor="background1"/>
          <w:sz w:val="28"/>
          <w:szCs w:val="28"/>
          <w:highlight w:val="darkGray"/>
        </w:rPr>
        <w:t xml:space="preserve">scription: </w:t>
      </w:r>
      <w:r w:rsidRPr="00931FEE">
        <w:rPr>
          <w:rFonts w:ascii="Calibri" w:hAnsi="Calibri"/>
          <w:b/>
          <w:color w:val="FFFFFF" w:themeColor="background1"/>
          <w:sz w:val="28"/>
          <w:szCs w:val="28"/>
          <w:highlight w:val="darkGray"/>
        </w:rPr>
        <w:t>Nursery Practitione</w:t>
      </w:r>
      <w:r>
        <w:rPr>
          <w:rFonts w:ascii="Calibri" w:hAnsi="Calibri"/>
          <w:b/>
          <w:color w:val="FFFFFF" w:themeColor="background1"/>
          <w:sz w:val="28"/>
          <w:szCs w:val="28"/>
          <w:highlight w:val="darkGray"/>
        </w:rPr>
        <w:t xml:space="preserve">r       </w:t>
      </w:r>
      <w:r>
        <w:rPr>
          <w:rFonts w:ascii="Calibri" w:hAnsi="Calibri"/>
          <w:b/>
          <w:color w:val="FFFFFF" w:themeColor="background1"/>
          <w:sz w:val="28"/>
          <w:szCs w:val="28"/>
        </w:rPr>
        <w:t xml:space="preserve">   </w:t>
      </w:r>
    </w:p>
    <w:p w:rsidR="00F62B07" w:rsidRDefault="00F62B07" w:rsidP="00F62B07">
      <w:pPr>
        <w:pStyle w:val="Title"/>
        <w:rPr>
          <w:rFonts w:ascii="Calibri" w:hAnsi="Calibri"/>
          <w:b/>
          <w:sz w:val="28"/>
          <w:szCs w:val="28"/>
        </w:rPr>
      </w:pPr>
    </w:p>
    <w:p w:rsidR="00F62B07" w:rsidRDefault="00F62B07" w:rsidP="00F62B07">
      <w:pPr>
        <w:pStyle w:val="Title"/>
        <w:jc w:val="left"/>
        <w:rPr>
          <w:rFonts w:ascii="Calibri" w:hAnsi="Calibri"/>
          <w:b/>
          <w:sz w:val="28"/>
          <w:szCs w:val="28"/>
        </w:rPr>
      </w:pPr>
    </w:p>
    <w:p w:rsidR="00F62B07" w:rsidRPr="00A949D3" w:rsidRDefault="00F62B07" w:rsidP="00F62B07">
      <w:pPr>
        <w:pStyle w:val="Title"/>
        <w:jc w:val="left"/>
        <w:rPr>
          <w:rFonts w:ascii="Calibri" w:hAnsi="Calibri"/>
          <w:sz w:val="24"/>
        </w:rPr>
      </w:pPr>
      <w:r w:rsidRPr="00A949D3">
        <w:rPr>
          <w:rFonts w:ascii="Calibri" w:hAnsi="Calibri"/>
          <w:sz w:val="24"/>
        </w:rPr>
        <w:t xml:space="preserve">The nursery practitioner will be working as part of our team for the daily needs of children between the ages of 2 years and 5 years within the setting. </w:t>
      </w:r>
      <w:r>
        <w:rPr>
          <w:rFonts w:ascii="Calibri" w:hAnsi="Calibri"/>
          <w:sz w:val="24"/>
        </w:rPr>
        <w:t xml:space="preserve">They will be accountable to the nursery managers Ayten Wakling and Farzana Gajia. </w:t>
      </w:r>
    </w:p>
    <w:p w:rsidR="00F62B07" w:rsidRDefault="00F62B07" w:rsidP="00F62B07">
      <w:pPr>
        <w:pStyle w:val="Title"/>
        <w:jc w:val="left"/>
        <w:rPr>
          <w:rFonts w:ascii="Calibri" w:hAnsi="Calibri"/>
          <w:sz w:val="20"/>
          <w:szCs w:val="20"/>
        </w:rPr>
      </w:pPr>
    </w:p>
    <w:p w:rsidR="00F62B07" w:rsidRDefault="00F62B07" w:rsidP="00F62B07">
      <w:pPr>
        <w:pStyle w:val="Title"/>
        <w:jc w:val="left"/>
        <w:rPr>
          <w:rFonts w:ascii="Calibri" w:hAnsi="Calibri"/>
          <w:b/>
          <w:sz w:val="24"/>
        </w:rPr>
      </w:pPr>
    </w:p>
    <w:p w:rsidR="00F62B07" w:rsidRPr="00931FEE" w:rsidRDefault="00F62B07" w:rsidP="00F62B07">
      <w:pPr>
        <w:pStyle w:val="Title"/>
        <w:jc w:val="left"/>
        <w:rPr>
          <w:rFonts w:ascii="Calibri" w:hAnsi="Calibri"/>
          <w:b/>
          <w:color w:val="FFFFFF" w:themeColor="background1"/>
          <w:sz w:val="24"/>
        </w:rPr>
      </w:pPr>
      <w:r w:rsidRPr="00931FEE">
        <w:rPr>
          <w:rFonts w:ascii="Calibri" w:hAnsi="Calibri"/>
          <w:b/>
          <w:color w:val="FFFFFF" w:themeColor="background1"/>
          <w:sz w:val="24"/>
          <w:highlight w:val="darkGray"/>
        </w:rPr>
        <w:t>Salary and Conditions</w:t>
      </w:r>
      <w:r>
        <w:rPr>
          <w:rFonts w:ascii="Calibri" w:hAnsi="Calibri"/>
          <w:b/>
          <w:color w:val="FFFFFF" w:themeColor="background1"/>
          <w:sz w:val="24"/>
        </w:rPr>
        <w:t xml:space="preserve"> </w:t>
      </w:r>
    </w:p>
    <w:p w:rsidR="00F62B07" w:rsidRPr="00BD4E8F" w:rsidRDefault="00F62B07" w:rsidP="00F62B07">
      <w:pPr>
        <w:pStyle w:val="Title"/>
        <w:jc w:val="left"/>
        <w:rPr>
          <w:rFonts w:ascii="Calibri" w:hAnsi="Calibri"/>
          <w:b/>
          <w:sz w:val="24"/>
        </w:rPr>
      </w:pPr>
      <w:r w:rsidRPr="006D09D8">
        <w:rPr>
          <w:rFonts w:ascii="Calibri" w:hAnsi="Calibri"/>
          <w:b/>
          <w:sz w:val="24"/>
        </w:rPr>
        <w:t xml:space="preserve">    </w:t>
      </w:r>
    </w:p>
    <w:p w:rsidR="00F62B07" w:rsidRPr="00BD4E8F" w:rsidRDefault="00F62B07" w:rsidP="00F62B07">
      <w:pPr>
        <w:rPr>
          <w:sz w:val="20"/>
          <w:szCs w:val="20"/>
        </w:rPr>
      </w:pPr>
      <w:r>
        <w:rPr>
          <w:b/>
        </w:rPr>
        <w:t>Rate of pay</w:t>
      </w:r>
      <w:r w:rsidRPr="00BD4E8F">
        <w:rPr>
          <w:b/>
        </w:rPr>
        <w:t>:</w:t>
      </w:r>
      <w:r>
        <w:rPr>
          <w:b/>
        </w:rPr>
        <w:t xml:space="preserve">          </w:t>
      </w:r>
      <w:r w:rsidRPr="00BD4E8F">
        <w:rPr>
          <w:b/>
          <w:sz w:val="20"/>
          <w:szCs w:val="20"/>
        </w:rPr>
        <w:t xml:space="preserve">  </w:t>
      </w:r>
      <w:r>
        <w:rPr>
          <w:b/>
          <w:sz w:val="20"/>
          <w:szCs w:val="20"/>
        </w:rPr>
        <w:t xml:space="preserve">               </w:t>
      </w:r>
      <w:r>
        <w:t>£8.50 an hour</w:t>
      </w:r>
      <w:r w:rsidRPr="00BD4E8F">
        <w:t xml:space="preserve"> </w:t>
      </w:r>
    </w:p>
    <w:p w:rsidR="00F62B07" w:rsidRPr="00BD4E8F" w:rsidRDefault="00F62B07" w:rsidP="00F62B07">
      <w:r w:rsidRPr="00BD4E8F">
        <w:rPr>
          <w:b/>
          <w:sz w:val="24"/>
          <w:szCs w:val="24"/>
        </w:rPr>
        <w:t>Hours:</w:t>
      </w:r>
      <w:r w:rsidRPr="00BD4E8F">
        <w:rPr>
          <w:b/>
          <w:sz w:val="20"/>
          <w:szCs w:val="20"/>
        </w:rPr>
        <w:t xml:space="preserve">                                      </w:t>
      </w:r>
      <w:r>
        <w:t xml:space="preserve">35 per week  </w:t>
      </w:r>
    </w:p>
    <w:p w:rsidR="00F62B07" w:rsidRPr="00BD4E8F" w:rsidRDefault="00F62B07" w:rsidP="00F62B07">
      <w:r w:rsidRPr="00BD4E8F">
        <w:rPr>
          <w:b/>
          <w:sz w:val="24"/>
          <w:szCs w:val="24"/>
        </w:rPr>
        <w:t>Holidays:</w:t>
      </w:r>
      <w:r w:rsidRPr="00BD4E8F">
        <w:rPr>
          <w:b/>
          <w:sz w:val="20"/>
          <w:szCs w:val="20"/>
        </w:rPr>
        <w:t xml:space="preserve">                                </w:t>
      </w:r>
      <w:r w:rsidRPr="00BD4E8F">
        <w:t xml:space="preserve">20 days, pro-rata plus statutory holidays per year </w:t>
      </w:r>
    </w:p>
    <w:p w:rsidR="00F62B07" w:rsidRPr="00BD4E8F" w:rsidRDefault="00F62B07" w:rsidP="00F62B07"/>
    <w:p w:rsidR="00F62B07" w:rsidRPr="00BD4E8F" w:rsidRDefault="00F62B07" w:rsidP="00F62B07">
      <w:r>
        <w:rPr>
          <w:b/>
        </w:rPr>
        <w:t>Probationary</w:t>
      </w:r>
      <w:r w:rsidRPr="00BD4E8F">
        <w:rPr>
          <w:b/>
        </w:rPr>
        <w:t xml:space="preserve"> period:</w:t>
      </w:r>
      <w:r w:rsidRPr="00BD4E8F">
        <w:t xml:space="preserve">        </w:t>
      </w:r>
      <w:r>
        <w:t xml:space="preserve">  6 months</w:t>
      </w:r>
    </w:p>
    <w:p w:rsidR="00F62B07" w:rsidRPr="00BD4E8F" w:rsidRDefault="00F62B07" w:rsidP="00F62B07"/>
    <w:p w:rsidR="00F62B07" w:rsidRPr="00BD4E8F" w:rsidRDefault="00F62B07" w:rsidP="00F62B07">
      <w:r w:rsidRPr="00BD4E8F">
        <w:rPr>
          <w:b/>
        </w:rPr>
        <w:t>Pension Entitlement:</w:t>
      </w:r>
      <w:r w:rsidRPr="00BD4E8F">
        <w:t xml:space="preserve">          This post is eligible for membership of our pension scheme.</w:t>
      </w:r>
    </w:p>
    <w:p w:rsidR="00F62B07" w:rsidRPr="00BD4E8F" w:rsidRDefault="00F62B07" w:rsidP="00F62B07">
      <w:pPr>
        <w:rPr>
          <w:b/>
        </w:rPr>
      </w:pPr>
    </w:p>
    <w:p w:rsidR="00F62B07" w:rsidRPr="00BD4E8F" w:rsidRDefault="00F62B07" w:rsidP="00F62B07">
      <w:r w:rsidRPr="00BD4E8F">
        <w:rPr>
          <w:b/>
        </w:rPr>
        <w:t>Period of Notice:</w:t>
      </w:r>
      <w:r w:rsidRPr="00BD4E8F">
        <w:t xml:space="preserve">                  We require 1 week notice and will give 1 week notice during probation </w:t>
      </w:r>
    </w:p>
    <w:p w:rsidR="00F62B07" w:rsidRPr="00BD4E8F" w:rsidRDefault="00F62B07" w:rsidP="00F62B07">
      <w:r w:rsidRPr="00BD4E8F">
        <w:t xml:space="preserve">                                                 period and 1 months’ notice both ways thereafter.</w:t>
      </w:r>
    </w:p>
    <w:p w:rsidR="00F62B07" w:rsidRPr="00BD4E8F" w:rsidRDefault="00F62B07" w:rsidP="00F62B07"/>
    <w:p w:rsidR="00F62B07" w:rsidRPr="00BD4E8F" w:rsidRDefault="00F62B07" w:rsidP="00F62B07">
      <w:r w:rsidRPr="00BD4E8F">
        <w:rPr>
          <w:b/>
        </w:rPr>
        <w:t>Condition of employment:</w:t>
      </w:r>
      <w:r w:rsidRPr="00BD4E8F">
        <w:t xml:space="preserve"> This relies on satisfactory references, DBS certificate, Health declaration  </w:t>
      </w:r>
    </w:p>
    <w:p w:rsidR="00F62B07" w:rsidRPr="00BD4E8F" w:rsidRDefault="00F62B07" w:rsidP="00F62B07">
      <w:r w:rsidRPr="00BD4E8F">
        <w:t xml:space="preserve">                                                 and declaration of criminal convictions.</w:t>
      </w:r>
    </w:p>
    <w:p w:rsidR="00F62B07" w:rsidRPr="00BD4E8F" w:rsidRDefault="00F62B07" w:rsidP="00F62B07"/>
    <w:p w:rsidR="00F62B07" w:rsidRPr="00BD4E8F" w:rsidRDefault="00F62B07" w:rsidP="00F62B07">
      <w:r w:rsidRPr="00BD4E8F">
        <w:rPr>
          <w:b/>
        </w:rPr>
        <w:t>Staff Training:</w:t>
      </w:r>
      <w:r w:rsidRPr="00BD4E8F">
        <w:t xml:space="preserve">                       At Little Londoners, we are committed to ensuring that all our staff </w:t>
      </w:r>
    </w:p>
    <w:p w:rsidR="00F62B07" w:rsidRPr="00BD4E8F" w:rsidRDefault="00F62B07" w:rsidP="00F62B07">
      <w:r w:rsidRPr="00BD4E8F">
        <w:t xml:space="preserve">                                                 receive regular training in order to maintain a high standard. Dates are </w:t>
      </w:r>
    </w:p>
    <w:p w:rsidR="00F62B07" w:rsidRPr="00BD4E8F" w:rsidRDefault="00F62B07" w:rsidP="00F62B07">
      <w:r w:rsidRPr="00BD4E8F">
        <w:t xml:space="preserve">                                                 arranged in advance for all to attend.</w:t>
      </w:r>
    </w:p>
    <w:p w:rsidR="00F62B07" w:rsidRDefault="00F62B07" w:rsidP="00F62B07">
      <w:pPr>
        <w:rPr>
          <w:color w:val="FF0000"/>
        </w:rPr>
      </w:pPr>
    </w:p>
    <w:p w:rsidR="00F62B07" w:rsidRPr="00FE02A5" w:rsidRDefault="00F62B07" w:rsidP="00F62B07">
      <w:pPr>
        <w:rPr>
          <w:color w:val="FF0000"/>
        </w:rPr>
      </w:pPr>
    </w:p>
    <w:p w:rsidR="00F62B07" w:rsidRPr="00931FEE" w:rsidRDefault="00F62B07" w:rsidP="00F62B07">
      <w:pPr>
        <w:pStyle w:val="Title"/>
        <w:jc w:val="left"/>
        <w:rPr>
          <w:rFonts w:ascii="Calibri" w:hAnsi="Calibri"/>
          <w:b/>
          <w:color w:val="FFFFFF" w:themeColor="background1"/>
          <w:sz w:val="24"/>
        </w:rPr>
      </w:pPr>
      <w:r w:rsidRPr="00931FEE">
        <w:rPr>
          <w:rFonts w:ascii="Calibri" w:hAnsi="Calibri"/>
          <w:b/>
          <w:color w:val="FFFFFF" w:themeColor="background1"/>
          <w:sz w:val="24"/>
          <w:highlight w:val="darkGray"/>
        </w:rPr>
        <w:t>Key Responsibilities</w:t>
      </w:r>
      <w:r w:rsidRPr="00931FEE">
        <w:rPr>
          <w:rFonts w:ascii="Calibri" w:hAnsi="Calibri"/>
          <w:b/>
          <w:color w:val="FFFFFF" w:themeColor="background1"/>
          <w:sz w:val="24"/>
        </w:rPr>
        <w:t xml:space="preserve"> </w:t>
      </w:r>
    </w:p>
    <w:p w:rsidR="00F62B07" w:rsidRPr="00A949D3" w:rsidRDefault="00F62B07" w:rsidP="00F62B07">
      <w:pPr>
        <w:pStyle w:val="Title"/>
        <w:jc w:val="left"/>
        <w:rPr>
          <w:rFonts w:ascii="Calibri" w:hAnsi="Calibri"/>
          <w:b/>
          <w:sz w:val="24"/>
        </w:rPr>
      </w:pPr>
    </w:p>
    <w:p w:rsidR="00F62B07" w:rsidRPr="00A949D3" w:rsidRDefault="00F62B07" w:rsidP="00F62B07">
      <w:pPr>
        <w:pStyle w:val="Title"/>
        <w:numPr>
          <w:ilvl w:val="0"/>
          <w:numId w:val="1"/>
        </w:numPr>
        <w:jc w:val="left"/>
        <w:rPr>
          <w:rFonts w:ascii="Calibri" w:hAnsi="Calibri"/>
          <w:sz w:val="22"/>
          <w:szCs w:val="22"/>
        </w:rPr>
      </w:pPr>
      <w:r w:rsidRPr="00A949D3">
        <w:rPr>
          <w:rFonts w:ascii="Calibri" w:hAnsi="Calibri"/>
          <w:sz w:val="22"/>
          <w:szCs w:val="22"/>
        </w:rPr>
        <w:t>To ensure a high standard of physical, emotional, social and intellectual care for all children in our nursery.</w:t>
      </w:r>
    </w:p>
    <w:p w:rsidR="00F62B07" w:rsidRPr="00A949D3" w:rsidRDefault="00F62B07" w:rsidP="00F62B07">
      <w:pPr>
        <w:pStyle w:val="Title"/>
        <w:numPr>
          <w:ilvl w:val="0"/>
          <w:numId w:val="1"/>
        </w:numPr>
        <w:jc w:val="left"/>
        <w:rPr>
          <w:rFonts w:ascii="Calibri" w:hAnsi="Calibri"/>
          <w:sz w:val="22"/>
          <w:szCs w:val="22"/>
        </w:rPr>
      </w:pPr>
      <w:r w:rsidRPr="00A949D3">
        <w:rPr>
          <w:rFonts w:ascii="Calibri" w:hAnsi="Calibri"/>
          <w:sz w:val="22"/>
          <w:szCs w:val="22"/>
        </w:rPr>
        <w:t>To adhere to all of Little Londoners policies and procedures.</w:t>
      </w:r>
      <w:r>
        <w:rPr>
          <w:rFonts w:ascii="Calibri" w:hAnsi="Calibri"/>
          <w:sz w:val="22"/>
          <w:szCs w:val="22"/>
        </w:rPr>
        <w:t xml:space="preserve">       </w:t>
      </w:r>
    </w:p>
    <w:p w:rsidR="00F62B07" w:rsidRPr="00A949D3" w:rsidRDefault="00F62B07" w:rsidP="00F62B07">
      <w:pPr>
        <w:pStyle w:val="Title"/>
        <w:numPr>
          <w:ilvl w:val="0"/>
          <w:numId w:val="1"/>
        </w:numPr>
        <w:jc w:val="left"/>
        <w:rPr>
          <w:rFonts w:ascii="Calibri" w:hAnsi="Calibri"/>
          <w:sz w:val="22"/>
          <w:szCs w:val="22"/>
        </w:rPr>
      </w:pPr>
      <w:r w:rsidRPr="00A949D3">
        <w:rPr>
          <w:rFonts w:ascii="Calibri" w:hAnsi="Calibri"/>
          <w:sz w:val="22"/>
          <w:szCs w:val="22"/>
        </w:rPr>
        <w:t>To give support to other personnel within the nursery</w:t>
      </w:r>
      <w:r>
        <w:rPr>
          <w:rFonts w:ascii="Calibri" w:hAnsi="Calibri"/>
          <w:sz w:val="22"/>
          <w:szCs w:val="22"/>
        </w:rPr>
        <w:t xml:space="preserve"> including trainees, students and volunteers</w:t>
      </w:r>
      <w:r w:rsidRPr="00A949D3">
        <w:rPr>
          <w:rFonts w:ascii="Calibri" w:hAnsi="Calibri"/>
          <w:sz w:val="22"/>
          <w:szCs w:val="22"/>
        </w:rPr>
        <w:t>.</w:t>
      </w:r>
    </w:p>
    <w:p w:rsidR="00F62B07" w:rsidRPr="00A949D3" w:rsidRDefault="00F62B07" w:rsidP="00F62B07">
      <w:pPr>
        <w:pStyle w:val="Title"/>
        <w:numPr>
          <w:ilvl w:val="0"/>
          <w:numId w:val="1"/>
        </w:numPr>
        <w:jc w:val="left"/>
        <w:rPr>
          <w:rFonts w:ascii="Calibri" w:hAnsi="Calibri"/>
          <w:sz w:val="22"/>
          <w:szCs w:val="22"/>
        </w:rPr>
      </w:pPr>
      <w:r w:rsidRPr="00A949D3">
        <w:rPr>
          <w:rFonts w:asciiTheme="minorHAnsi" w:hAnsiTheme="minorHAnsi"/>
          <w:sz w:val="22"/>
          <w:szCs w:val="22"/>
        </w:rPr>
        <w:t>To work together as a team supporting each other for the benefit of the children.</w:t>
      </w:r>
    </w:p>
    <w:p w:rsidR="00F62B07" w:rsidRPr="00A949D3" w:rsidRDefault="00F62B07" w:rsidP="00F62B07">
      <w:pPr>
        <w:pStyle w:val="Title"/>
        <w:numPr>
          <w:ilvl w:val="0"/>
          <w:numId w:val="1"/>
        </w:numPr>
        <w:jc w:val="left"/>
        <w:rPr>
          <w:rFonts w:ascii="Calibri" w:hAnsi="Calibri"/>
          <w:sz w:val="22"/>
          <w:szCs w:val="22"/>
        </w:rPr>
      </w:pPr>
      <w:r w:rsidRPr="00A949D3">
        <w:rPr>
          <w:rFonts w:asciiTheme="minorHAnsi" w:hAnsiTheme="minorHAnsi"/>
          <w:sz w:val="22"/>
          <w:szCs w:val="22"/>
        </w:rPr>
        <w:t>To liaise with Parent’s and Carer’s, sharing information about their child’s development.</w:t>
      </w:r>
    </w:p>
    <w:p w:rsidR="00F62B07" w:rsidRPr="00A949D3" w:rsidRDefault="00F62B07" w:rsidP="00F62B07">
      <w:pPr>
        <w:pStyle w:val="Title"/>
        <w:numPr>
          <w:ilvl w:val="0"/>
          <w:numId w:val="1"/>
        </w:numPr>
        <w:jc w:val="left"/>
        <w:rPr>
          <w:rFonts w:ascii="Calibri" w:hAnsi="Calibri"/>
          <w:sz w:val="22"/>
          <w:szCs w:val="22"/>
        </w:rPr>
      </w:pPr>
      <w:r w:rsidRPr="00A949D3">
        <w:rPr>
          <w:rFonts w:ascii="Calibri" w:hAnsi="Calibri"/>
          <w:sz w:val="22"/>
          <w:szCs w:val="22"/>
        </w:rPr>
        <w:t>To implement the daily routine.</w:t>
      </w:r>
    </w:p>
    <w:p w:rsidR="00F62B07" w:rsidRDefault="00F62B07" w:rsidP="00F62B07">
      <w:pPr>
        <w:pStyle w:val="Title"/>
        <w:jc w:val="left"/>
        <w:rPr>
          <w:rFonts w:ascii="Calibri" w:hAnsi="Calibri"/>
          <w:sz w:val="20"/>
          <w:szCs w:val="20"/>
        </w:rPr>
      </w:pPr>
    </w:p>
    <w:p w:rsidR="00F62B07" w:rsidRDefault="00F62B07" w:rsidP="00F62B07">
      <w:pPr>
        <w:pStyle w:val="Title"/>
        <w:jc w:val="left"/>
        <w:rPr>
          <w:rFonts w:ascii="Calibri" w:hAnsi="Calibri"/>
          <w:b/>
          <w:sz w:val="24"/>
        </w:rPr>
      </w:pPr>
    </w:p>
    <w:p w:rsidR="00F62B07" w:rsidRDefault="00F62B07" w:rsidP="00F62B07">
      <w:pPr>
        <w:pStyle w:val="Title"/>
        <w:jc w:val="left"/>
        <w:rPr>
          <w:rFonts w:ascii="Calibri" w:hAnsi="Calibri"/>
          <w:b/>
          <w:sz w:val="24"/>
        </w:rPr>
      </w:pPr>
    </w:p>
    <w:p w:rsidR="00F62B07" w:rsidRDefault="00F62B07" w:rsidP="00F62B07">
      <w:pPr>
        <w:pStyle w:val="Title"/>
        <w:jc w:val="left"/>
        <w:rPr>
          <w:rFonts w:ascii="Calibri" w:hAnsi="Calibri"/>
          <w:b/>
          <w:sz w:val="24"/>
        </w:rPr>
      </w:pPr>
    </w:p>
    <w:p w:rsidR="00F62B07" w:rsidRDefault="00F62B07" w:rsidP="00F62B07">
      <w:pPr>
        <w:pStyle w:val="Title"/>
        <w:jc w:val="left"/>
        <w:rPr>
          <w:rFonts w:ascii="Calibri" w:hAnsi="Calibri"/>
          <w:b/>
          <w:sz w:val="24"/>
        </w:rPr>
      </w:pPr>
    </w:p>
    <w:p w:rsidR="00F62B07" w:rsidRDefault="00F62B07" w:rsidP="00F62B07">
      <w:pPr>
        <w:pStyle w:val="Title"/>
        <w:jc w:val="left"/>
        <w:rPr>
          <w:rFonts w:ascii="Calibri" w:hAnsi="Calibri"/>
          <w:b/>
          <w:color w:val="FFFFFF" w:themeColor="background1"/>
          <w:sz w:val="24"/>
        </w:rPr>
      </w:pPr>
      <w:r w:rsidRPr="000D42D3">
        <w:rPr>
          <w:rFonts w:ascii="Calibri" w:hAnsi="Calibri"/>
          <w:b/>
          <w:color w:val="FFFFFF" w:themeColor="background1"/>
          <w:sz w:val="24"/>
          <w:highlight w:val="darkGray"/>
        </w:rPr>
        <w:t>Main Duties</w:t>
      </w:r>
    </w:p>
    <w:p w:rsidR="00F62B07" w:rsidRPr="000D42D3" w:rsidRDefault="00F62B07" w:rsidP="00F62B07">
      <w:pPr>
        <w:pStyle w:val="Title"/>
        <w:jc w:val="left"/>
        <w:rPr>
          <w:rFonts w:ascii="Calibri" w:hAnsi="Calibri"/>
          <w:b/>
          <w:color w:val="FFFFFF" w:themeColor="background1"/>
          <w:sz w:val="24"/>
        </w:rPr>
      </w:pPr>
    </w:p>
    <w:p w:rsidR="00F62B07" w:rsidRPr="00A949D3" w:rsidRDefault="00F62B07" w:rsidP="00F62B07">
      <w:pPr>
        <w:pStyle w:val="Title"/>
        <w:numPr>
          <w:ilvl w:val="0"/>
          <w:numId w:val="2"/>
        </w:numPr>
        <w:jc w:val="left"/>
        <w:rPr>
          <w:rFonts w:ascii="Calibri" w:hAnsi="Calibri"/>
          <w:sz w:val="22"/>
          <w:szCs w:val="22"/>
        </w:rPr>
      </w:pPr>
      <w:r w:rsidRPr="00A949D3">
        <w:rPr>
          <w:rFonts w:ascii="Calibri" w:hAnsi="Calibri"/>
          <w:sz w:val="22"/>
          <w:szCs w:val="22"/>
        </w:rPr>
        <w:t>With the staff team, to operate a programme of exciting activities and play opportunities suitable to the age range and developmental needs of the children attending the setting.</w:t>
      </w:r>
    </w:p>
    <w:p w:rsidR="00F62B07" w:rsidRDefault="00F62B07" w:rsidP="00F62B07">
      <w:pPr>
        <w:pStyle w:val="Title"/>
        <w:numPr>
          <w:ilvl w:val="0"/>
          <w:numId w:val="2"/>
        </w:numPr>
        <w:jc w:val="left"/>
        <w:rPr>
          <w:rFonts w:ascii="Calibri" w:hAnsi="Calibri"/>
          <w:sz w:val="22"/>
          <w:szCs w:val="22"/>
        </w:rPr>
      </w:pPr>
      <w:r w:rsidRPr="00A949D3">
        <w:rPr>
          <w:rFonts w:ascii="Calibri" w:hAnsi="Calibri"/>
          <w:sz w:val="22"/>
          <w:szCs w:val="22"/>
        </w:rPr>
        <w:t xml:space="preserve">To ensure that a stimulating and caring environment is </w:t>
      </w:r>
      <w:r w:rsidRPr="00A949D3">
        <w:rPr>
          <w:rFonts w:asciiTheme="minorHAnsi" w:hAnsiTheme="minorHAnsi"/>
          <w:sz w:val="22"/>
          <w:szCs w:val="22"/>
        </w:rPr>
        <w:t>provided for children that takes into account individual developmental needs and enables children to reach their full potential.</w:t>
      </w:r>
    </w:p>
    <w:p w:rsidR="00F62B07" w:rsidRPr="00D34C06" w:rsidRDefault="00F62B07" w:rsidP="00F62B07">
      <w:pPr>
        <w:pStyle w:val="Title"/>
        <w:numPr>
          <w:ilvl w:val="0"/>
          <w:numId w:val="2"/>
        </w:numPr>
        <w:jc w:val="left"/>
        <w:rPr>
          <w:rFonts w:ascii="Calibri" w:hAnsi="Calibri"/>
          <w:sz w:val="22"/>
          <w:szCs w:val="22"/>
        </w:rPr>
      </w:pPr>
      <w:r>
        <w:rPr>
          <w:rFonts w:ascii="Calibri" w:hAnsi="Calibri"/>
          <w:sz w:val="22"/>
          <w:szCs w:val="22"/>
        </w:rPr>
        <w:t>To w</w:t>
      </w:r>
      <w:r w:rsidRPr="00A949D3">
        <w:rPr>
          <w:rFonts w:ascii="Calibri" w:hAnsi="Calibri"/>
          <w:sz w:val="22"/>
          <w:szCs w:val="22"/>
        </w:rPr>
        <w:t>ork alongside parents o</w:t>
      </w:r>
      <w:r>
        <w:rPr>
          <w:rFonts w:ascii="Calibri" w:hAnsi="Calibri"/>
          <w:sz w:val="22"/>
          <w:szCs w:val="22"/>
        </w:rPr>
        <w:t>f special needs children to achieve full integration within the nursery</w:t>
      </w:r>
      <w:r w:rsidRPr="00A949D3">
        <w:rPr>
          <w:rFonts w:ascii="Calibri" w:hAnsi="Calibri"/>
          <w:sz w:val="22"/>
          <w:szCs w:val="22"/>
        </w:rPr>
        <w:t>.</w:t>
      </w:r>
      <w:r w:rsidRPr="00D34C06">
        <w:rPr>
          <w:color w:val="000000"/>
          <w:sz w:val="23"/>
          <w:szCs w:val="23"/>
        </w:rPr>
        <w:t xml:space="preserve"> </w:t>
      </w:r>
    </w:p>
    <w:p w:rsidR="00F62B07" w:rsidRPr="00E52E5D" w:rsidRDefault="00F62B07" w:rsidP="00F62B07">
      <w:pPr>
        <w:pStyle w:val="Title"/>
        <w:numPr>
          <w:ilvl w:val="0"/>
          <w:numId w:val="2"/>
        </w:numPr>
        <w:jc w:val="left"/>
        <w:rPr>
          <w:rFonts w:ascii="Calibri" w:hAnsi="Calibri"/>
          <w:sz w:val="22"/>
          <w:szCs w:val="22"/>
        </w:rPr>
      </w:pPr>
      <w:r w:rsidRPr="00E52E5D">
        <w:rPr>
          <w:rFonts w:ascii="Calibri" w:hAnsi="Calibri"/>
          <w:sz w:val="22"/>
          <w:szCs w:val="22"/>
        </w:rPr>
        <w:t>Liaise with and support parents and other family members.</w:t>
      </w:r>
    </w:p>
    <w:p w:rsidR="00F62B07" w:rsidRPr="00E52E5D" w:rsidRDefault="00F62B07" w:rsidP="00F62B07">
      <w:pPr>
        <w:pStyle w:val="Title"/>
        <w:numPr>
          <w:ilvl w:val="0"/>
          <w:numId w:val="2"/>
        </w:numPr>
        <w:jc w:val="left"/>
        <w:rPr>
          <w:rFonts w:ascii="Calibri" w:hAnsi="Calibri"/>
          <w:sz w:val="22"/>
          <w:szCs w:val="22"/>
        </w:rPr>
      </w:pPr>
      <w:r>
        <w:rPr>
          <w:rFonts w:ascii="Calibri" w:hAnsi="Calibri"/>
          <w:sz w:val="22"/>
          <w:szCs w:val="22"/>
        </w:rPr>
        <w:t xml:space="preserve">To observe, record and prepare key </w:t>
      </w:r>
      <w:r w:rsidRPr="00E52E5D">
        <w:rPr>
          <w:rFonts w:ascii="Calibri" w:hAnsi="Calibri"/>
          <w:sz w:val="22"/>
          <w:szCs w:val="22"/>
        </w:rPr>
        <w:t>children’s records and reviews for parents in conjunction with the nursery.</w:t>
      </w:r>
    </w:p>
    <w:p w:rsidR="00F62B07" w:rsidRPr="00D34C06" w:rsidRDefault="00F62B07" w:rsidP="00F62B07">
      <w:pPr>
        <w:pStyle w:val="Title"/>
        <w:numPr>
          <w:ilvl w:val="0"/>
          <w:numId w:val="2"/>
        </w:numPr>
        <w:jc w:val="left"/>
        <w:rPr>
          <w:rFonts w:asciiTheme="minorHAnsi" w:hAnsiTheme="minorHAnsi"/>
          <w:sz w:val="22"/>
          <w:szCs w:val="22"/>
        </w:rPr>
      </w:pPr>
      <w:r w:rsidRPr="00D34C06">
        <w:rPr>
          <w:rFonts w:asciiTheme="minorHAnsi" w:hAnsiTheme="minorHAnsi"/>
          <w:color w:val="000000"/>
          <w:sz w:val="22"/>
          <w:szCs w:val="22"/>
        </w:rPr>
        <w:t>To a</w:t>
      </w:r>
      <w:r>
        <w:rPr>
          <w:rFonts w:asciiTheme="minorHAnsi" w:hAnsiTheme="minorHAnsi"/>
          <w:color w:val="000000"/>
          <w:sz w:val="22"/>
          <w:szCs w:val="22"/>
        </w:rPr>
        <w:t>ssist with the keeping of</w:t>
      </w:r>
      <w:r w:rsidRPr="00D34C06">
        <w:rPr>
          <w:rFonts w:asciiTheme="minorHAnsi" w:hAnsiTheme="minorHAnsi"/>
          <w:color w:val="000000"/>
          <w:sz w:val="22"/>
          <w:szCs w:val="22"/>
        </w:rPr>
        <w:t xml:space="preserve"> </w:t>
      </w:r>
      <w:r>
        <w:rPr>
          <w:rFonts w:asciiTheme="minorHAnsi" w:hAnsiTheme="minorHAnsi"/>
          <w:color w:val="000000"/>
          <w:sz w:val="22"/>
          <w:szCs w:val="22"/>
        </w:rPr>
        <w:t xml:space="preserve">all </w:t>
      </w:r>
      <w:r w:rsidRPr="00D34C06">
        <w:rPr>
          <w:rFonts w:asciiTheme="minorHAnsi" w:hAnsiTheme="minorHAnsi"/>
          <w:color w:val="000000"/>
          <w:sz w:val="22"/>
          <w:szCs w:val="22"/>
        </w:rPr>
        <w:t>records as required within the nursery setting.</w:t>
      </w:r>
      <w:r>
        <w:rPr>
          <w:rFonts w:asciiTheme="minorHAnsi" w:hAnsiTheme="minorHAnsi"/>
          <w:color w:val="000000"/>
          <w:sz w:val="22"/>
          <w:szCs w:val="22"/>
        </w:rPr>
        <w:t xml:space="preserve"> For example, following Safeguarding procedures in recording accidents and incidents and ensuring the manager signs off any such reports before it is given to parents.</w:t>
      </w:r>
    </w:p>
    <w:p w:rsidR="00F62B07" w:rsidRPr="00D34C06" w:rsidRDefault="00F62B07" w:rsidP="00F62B07">
      <w:pPr>
        <w:pStyle w:val="Title"/>
        <w:numPr>
          <w:ilvl w:val="0"/>
          <w:numId w:val="2"/>
        </w:numPr>
        <w:jc w:val="left"/>
        <w:rPr>
          <w:rFonts w:ascii="Calibri" w:hAnsi="Calibri"/>
          <w:sz w:val="22"/>
          <w:szCs w:val="22"/>
        </w:rPr>
      </w:pPr>
      <w:r w:rsidRPr="00D34C06">
        <w:rPr>
          <w:rFonts w:asciiTheme="minorHAnsi" w:hAnsiTheme="minorHAnsi"/>
          <w:sz w:val="22"/>
          <w:szCs w:val="22"/>
        </w:rPr>
        <w:t xml:space="preserve">To keep well-informed of legislation, guidelines and policies to ensure the </w:t>
      </w:r>
      <w:r>
        <w:rPr>
          <w:rFonts w:asciiTheme="minorHAnsi" w:hAnsiTheme="minorHAnsi"/>
          <w:sz w:val="22"/>
          <w:szCs w:val="22"/>
        </w:rPr>
        <w:t xml:space="preserve">Health and Safety at Work Act, </w:t>
      </w:r>
      <w:r w:rsidRPr="00D34C06">
        <w:rPr>
          <w:rFonts w:asciiTheme="minorHAnsi" w:hAnsiTheme="minorHAnsi"/>
          <w:sz w:val="22"/>
          <w:szCs w:val="22"/>
        </w:rPr>
        <w:t>Children’s Act</w:t>
      </w:r>
      <w:r>
        <w:rPr>
          <w:rFonts w:asciiTheme="minorHAnsi" w:hAnsiTheme="minorHAnsi"/>
          <w:sz w:val="22"/>
          <w:szCs w:val="22"/>
        </w:rPr>
        <w:t xml:space="preserve"> </w:t>
      </w:r>
      <w:r w:rsidRPr="00D34C06">
        <w:rPr>
          <w:rFonts w:asciiTheme="minorHAnsi" w:hAnsiTheme="minorHAnsi"/>
          <w:sz w:val="22"/>
          <w:szCs w:val="22"/>
        </w:rPr>
        <w:t>and the Early Years Foundation Stage Welfare requirements are met at all times.</w:t>
      </w:r>
    </w:p>
    <w:p w:rsidR="00F62B07" w:rsidRPr="00DA01E2" w:rsidRDefault="00F62B07" w:rsidP="00F62B07">
      <w:pPr>
        <w:pStyle w:val="Title"/>
        <w:numPr>
          <w:ilvl w:val="0"/>
          <w:numId w:val="2"/>
        </w:numPr>
        <w:jc w:val="left"/>
        <w:rPr>
          <w:rFonts w:ascii="Calibri" w:hAnsi="Calibri"/>
          <w:sz w:val="22"/>
          <w:szCs w:val="22"/>
        </w:rPr>
      </w:pPr>
      <w:r w:rsidRPr="00DA01E2">
        <w:rPr>
          <w:rFonts w:ascii="Calibri" w:hAnsi="Calibri"/>
          <w:sz w:val="22"/>
          <w:szCs w:val="22"/>
        </w:rPr>
        <w:t xml:space="preserve">To be flexible within working practices of the nursery. Be prepared to help where needed, including to undertake certain domestic jobs within the setting, e.g. preparation of snack meals, cleansing of equipment etc. </w:t>
      </w:r>
    </w:p>
    <w:p w:rsidR="00F62B07" w:rsidRPr="00DA01E2" w:rsidRDefault="00F62B07" w:rsidP="00F62B07">
      <w:pPr>
        <w:pStyle w:val="Title"/>
        <w:numPr>
          <w:ilvl w:val="0"/>
          <w:numId w:val="2"/>
        </w:numPr>
        <w:jc w:val="left"/>
        <w:rPr>
          <w:rFonts w:asciiTheme="minorHAnsi" w:hAnsiTheme="minorHAnsi"/>
          <w:sz w:val="22"/>
          <w:szCs w:val="22"/>
        </w:rPr>
      </w:pPr>
      <w:r w:rsidRPr="00DA01E2">
        <w:rPr>
          <w:rFonts w:asciiTheme="minorHAnsi" w:hAnsiTheme="minorHAnsi"/>
          <w:color w:val="000000"/>
          <w:sz w:val="22"/>
          <w:szCs w:val="22"/>
        </w:rPr>
        <w:t>To assist in the washing and changing of children as required.</w:t>
      </w:r>
    </w:p>
    <w:p w:rsidR="00F62B07" w:rsidRPr="00DA01E2" w:rsidRDefault="00F62B07" w:rsidP="00F62B07">
      <w:pPr>
        <w:pStyle w:val="NormalWeb"/>
        <w:numPr>
          <w:ilvl w:val="0"/>
          <w:numId w:val="2"/>
        </w:numPr>
        <w:shd w:val="clear" w:color="auto" w:fill="FFFFFF"/>
        <w:spacing w:before="0" w:beforeAutospacing="0" w:after="0" w:afterAutospacing="0"/>
        <w:rPr>
          <w:rFonts w:asciiTheme="minorHAnsi" w:hAnsiTheme="minorHAnsi" w:cs="Arial"/>
          <w:color w:val="000000"/>
          <w:sz w:val="22"/>
          <w:szCs w:val="22"/>
        </w:rPr>
      </w:pPr>
      <w:r w:rsidRPr="00DA01E2">
        <w:rPr>
          <w:rFonts w:asciiTheme="minorHAnsi" w:hAnsiTheme="minorHAnsi" w:cs="Arial"/>
          <w:color w:val="000000"/>
          <w:sz w:val="22"/>
          <w:szCs w:val="22"/>
        </w:rPr>
        <w:t>To ensure mealtimes are a time of pleasant social sharing.</w:t>
      </w:r>
    </w:p>
    <w:p w:rsidR="00F62B07" w:rsidRPr="00DA01E2" w:rsidRDefault="00F62B07" w:rsidP="00F62B07">
      <w:pPr>
        <w:pStyle w:val="Title"/>
        <w:numPr>
          <w:ilvl w:val="0"/>
          <w:numId w:val="2"/>
        </w:numPr>
        <w:jc w:val="left"/>
        <w:rPr>
          <w:rFonts w:asciiTheme="minorHAnsi" w:hAnsiTheme="minorHAnsi"/>
          <w:sz w:val="22"/>
          <w:szCs w:val="22"/>
        </w:rPr>
      </w:pPr>
      <w:r w:rsidRPr="00DA01E2">
        <w:rPr>
          <w:rFonts w:asciiTheme="minorHAnsi" w:hAnsiTheme="minorHAnsi"/>
          <w:color w:val="000000"/>
          <w:sz w:val="22"/>
          <w:szCs w:val="22"/>
        </w:rPr>
        <w:t>To provide comfort to all children in the setting.</w:t>
      </w:r>
    </w:p>
    <w:p w:rsidR="00F62B07" w:rsidRPr="00D34C06" w:rsidRDefault="00F62B07" w:rsidP="00F62B07">
      <w:pPr>
        <w:pStyle w:val="Title"/>
        <w:numPr>
          <w:ilvl w:val="0"/>
          <w:numId w:val="2"/>
        </w:numPr>
        <w:jc w:val="left"/>
        <w:rPr>
          <w:rFonts w:ascii="Calibri" w:hAnsi="Calibri"/>
          <w:sz w:val="22"/>
          <w:szCs w:val="22"/>
        </w:rPr>
      </w:pPr>
      <w:r w:rsidRPr="00D34C06">
        <w:rPr>
          <w:rFonts w:ascii="Calibri" w:hAnsi="Calibri"/>
          <w:sz w:val="22"/>
          <w:szCs w:val="22"/>
        </w:rPr>
        <w:t>Support all other staff and engage in a good staff team</w:t>
      </w:r>
      <w:r>
        <w:rPr>
          <w:rFonts w:ascii="Calibri" w:hAnsi="Calibri"/>
          <w:sz w:val="22"/>
          <w:szCs w:val="22"/>
        </w:rPr>
        <w:t>, communicating effectively and ensuring professionalism at all times</w:t>
      </w:r>
      <w:r w:rsidRPr="00D34C06">
        <w:rPr>
          <w:rFonts w:ascii="Calibri" w:hAnsi="Calibri"/>
          <w:sz w:val="22"/>
          <w:szCs w:val="22"/>
        </w:rPr>
        <w:t>.</w:t>
      </w:r>
    </w:p>
    <w:p w:rsidR="00F62B07" w:rsidRPr="00DA01E2" w:rsidRDefault="00F62B07" w:rsidP="00F62B07">
      <w:pPr>
        <w:pStyle w:val="Title"/>
        <w:numPr>
          <w:ilvl w:val="0"/>
          <w:numId w:val="2"/>
        </w:numPr>
        <w:jc w:val="left"/>
        <w:rPr>
          <w:rFonts w:asciiTheme="minorHAnsi" w:hAnsiTheme="minorHAnsi"/>
          <w:sz w:val="22"/>
          <w:szCs w:val="22"/>
        </w:rPr>
      </w:pPr>
      <w:r w:rsidRPr="00DA01E2">
        <w:rPr>
          <w:rFonts w:asciiTheme="minorHAnsi" w:hAnsiTheme="minorHAnsi"/>
          <w:color w:val="000000"/>
          <w:sz w:val="22"/>
          <w:szCs w:val="22"/>
        </w:rPr>
        <w:t>To help where help is required by colleagues and to be constantly aware of the needs of the children.</w:t>
      </w:r>
    </w:p>
    <w:p w:rsidR="00F62B07" w:rsidRDefault="00F62B07" w:rsidP="00F62B07">
      <w:pPr>
        <w:numPr>
          <w:ilvl w:val="0"/>
          <w:numId w:val="2"/>
        </w:numPr>
        <w:spacing w:after="200"/>
        <w:contextualSpacing/>
        <w:jc w:val="both"/>
        <w:rPr>
          <w:rFonts w:eastAsia="Times New Roman" w:cs="Arial"/>
        </w:rPr>
      </w:pPr>
      <w:r>
        <w:rPr>
          <w:rFonts w:eastAsia="Times New Roman" w:cs="Arial"/>
        </w:rPr>
        <w:t>To manage own time in completing</w:t>
      </w:r>
      <w:r w:rsidRPr="008E6BDC">
        <w:rPr>
          <w:rFonts w:eastAsia="Times New Roman" w:cs="Arial"/>
        </w:rPr>
        <w:t xml:space="preserve"> tasks effectively, prioritising workload and delegating tasks where necessary. </w:t>
      </w:r>
    </w:p>
    <w:p w:rsidR="00F62B07" w:rsidRPr="00BA4564" w:rsidRDefault="00F62B07" w:rsidP="00F62B07">
      <w:pPr>
        <w:numPr>
          <w:ilvl w:val="0"/>
          <w:numId w:val="2"/>
        </w:numPr>
        <w:spacing w:after="200"/>
        <w:contextualSpacing/>
        <w:jc w:val="both"/>
        <w:rPr>
          <w:rFonts w:eastAsia="Times New Roman" w:cs="Arial"/>
        </w:rPr>
      </w:pPr>
      <w:r w:rsidRPr="00BA4564">
        <w:rPr>
          <w:rFonts w:ascii="Calibri" w:hAnsi="Calibri"/>
        </w:rPr>
        <w:t>Attend staff meetings and other activities outside of working hours e.g. parents’ evenings, training, nursery events etc.</w:t>
      </w:r>
    </w:p>
    <w:p w:rsidR="00F62B07" w:rsidRPr="00BA4564" w:rsidRDefault="00F62B07" w:rsidP="00F62B07">
      <w:pPr>
        <w:numPr>
          <w:ilvl w:val="0"/>
          <w:numId w:val="2"/>
        </w:numPr>
        <w:spacing w:after="200"/>
        <w:contextualSpacing/>
        <w:jc w:val="both"/>
        <w:rPr>
          <w:rFonts w:eastAsia="Times New Roman" w:cs="Arial"/>
        </w:rPr>
      </w:pPr>
      <w:r w:rsidRPr="00BA4564">
        <w:rPr>
          <w:rFonts w:cs="Arial"/>
          <w:color w:val="000000"/>
        </w:rPr>
        <w:t>To ensure the provision of a high quality environment to meet the needs of individual children from differing cultures and religious backgrounds, and stages of development.</w:t>
      </w:r>
    </w:p>
    <w:p w:rsidR="00F62B07" w:rsidRPr="00BA4564" w:rsidRDefault="00F62B07" w:rsidP="00F62B07">
      <w:pPr>
        <w:numPr>
          <w:ilvl w:val="0"/>
          <w:numId w:val="2"/>
        </w:numPr>
        <w:spacing w:after="200"/>
        <w:contextualSpacing/>
        <w:jc w:val="both"/>
        <w:rPr>
          <w:rFonts w:eastAsia="Times New Roman" w:cs="Arial"/>
        </w:rPr>
      </w:pPr>
      <w:r w:rsidRPr="00BA4564">
        <w:rPr>
          <w:rFonts w:cs="Arial"/>
          <w:color w:val="000000"/>
        </w:rPr>
        <w:t>To be aware of the high profile of the Nursery and to uphold its standards at all times.</w:t>
      </w:r>
    </w:p>
    <w:p w:rsidR="00F62B07" w:rsidRPr="00BA4564" w:rsidRDefault="00F62B07" w:rsidP="00F62B07">
      <w:pPr>
        <w:numPr>
          <w:ilvl w:val="0"/>
          <w:numId w:val="2"/>
        </w:numPr>
        <w:spacing w:after="200"/>
        <w:contextualSpacing/>
        <w:jc w:val="both"/>
        <w:rPr>
          <w:rFonts w:eastAsia="Times New Roman" w:cs="Arial"/>
        </w:rPr>
      </w:pPr>
      <w:r w:rsidRPr="00BA4564">
        <w:rPr>
          <w:rFonts w:ascii="Calibri" w:hAnsi="Calibri"/>
        </w:rPr>
        <w:t>Work alongside the managers and staff team to ensure that the philosophy behind the project is fulfilled.</w:t>
      </w:r>
      <w:r w:rsidRPr="00BA4564">
        <w:rPr>
          <w:color w:val="000000"/>
        </w:rPr>
        <w:t>   </w:t>
      </w:r>
    </w:p>
    <w:p w:rsidR="00F62B07" w:rsidRPr="00BA4564" w:rsidRDefault="00F62B07" w:rsidP="00F62B07">
      <w:pPr>
        <w:numPr>
          <w:ilvl w:val="0"/>
          <w:numId w:val="2"/>
        </w:numPr>
        <w:spacing w:after="200"/>
        <w:contextualSpacing/>
        <w:jc w:val="both"/>
        <w:rPr>
          <w:rFonts w:eastAsia="Times New Roman" w:cs="Arial"/>
        </w:rPr>
      </w:pPr>
      <w:r w:rsidRPr="00BA4564">
        <w:rPr>
          <w:color w:val="000000"/>
        </w:rPr>
        <w:t>To respect the confidentiality of information received regarding children, parents and their families, staff and the nursery. </w:t>
      </w:r>
    </w:p>
    <w:p w:rsidR="00F62B07" w:rsidRDefault="00F62B07" w:rsidP="00F62B07">
      <w:pPr>
        <w:pStyle w:val="Title"/>
        <w:jc w:val="left"/>
        <w:rPr>
          <w:rFonts w:asciiTheme="minorHAnsi" w:hAnsiTheme="minorHAnsi"/>
          <w:color w:val="000000"/>
          <w:sz w:val="22"/>
          <w:szCs w:val="22"/>
        </w:rPr>
      </w:pPr>
    </w:p>
    <w:p w:rsidR="00F62B07" w:rsidRPr="00717098" w:rsidRDefault="00F62B07" w:rsidP="00F62B07">
      <w:pPr>
        <w:spacing w:after="200"/>
        <w:jc w:val="both"/>
        <w:rPr>
          <w:rFonts w:eastAsia="Times New Roman" w:cs="Arial"/>
        </w:rPr>
      </w:pPr>
      <w:r w:rsidRPr="00717098">
        <w:rPr>
          <w:rFonts w:eastAsia="Times New Roman" w:cs="Arial"/>
        </w:rPr>
        <w:t>This Job Description is not intended to be a complete inventory of all the activities the jobholder would be expected to undertake. This Job Description will be subject to review and change in light of future developments. The post holder will be actively involve</w:t>
      </w:r>
      <w:r>
        <w:rPr>
          <w:rFonts w:eastAsia="Times New Roman" w:cs="Arial"/>
        </w:rPr>
        <w:t>d in the review with the m</w:t>
      </w:r>
      <w:r w:rsidRPr="00717098">
        <w:rPr>
          <w:rFonts w:eastAsia="Times New Roman" w:cs="Arial"/>
        </w:rPr>
        <w:t>anager</w:t>
      </w:r>
      <w:r>
        <w:rPr>
          <w:rFonts w:eastAsia="Times New Roman" w:cs="Arial"/>
        </w:rPr>
        <w:t>s</w:t>
      </w:r>
      <w:r w:rsidRPr="00717098">
        <w:rPr>
          <w:rFonts w:eastAsia="Times New Roman" w:cs="Arial"/>
        </w:rPr>
        <w:t>.</w:t>
      </w:r>
    </w:p>
    <w:p w:rsidR="00F62B07" w:rsidRDefault="00F62B07" w:rsidP="00F62B07">
      <w:pPr>
        <w:pStyle w:val="Title"/>
        <w:jc w:val="left"/>
        <w:rPr>
          <w:rFonts w:asciiTheme="minorHAnsi" w:hAnsiTheme="minorHAnsi"/>
          <w:b/>
          <w:sz w:val="24"/>
        </w:rPr>
      </w:pPr>
    </w:p>
    <w:p w:rsidR="00F62B07" w:rsidRDefault="00F62B07" w:rsidP="00F62B07">
      <w:pPr>
        <w:pStyle w:val="Title"/>
        <w:jc w:val="left"/>
        <w:rPr>
          <w:rFonts w:asciiTheme="minorHAnsi" w:hAnsiTheme="minorHAnsi"/>
          <w:b/>
          <w:sz w:val="28"/>
          <w:szCs w:val="28"/>
        </w:rPr>
      </w:pPr>
    </w:p>
    <w:p w:rsidR="00F62B07" w:rsidRDefault="00F62B07" w:rsidP="00F62B07">
      <w:pPr>
        <w:pStyle w:val="Title"/>
        <w:jc w:val="left"/>
        <w:rPr>
          <w:rFonts w:asciiTheme="minorHAnsi" w:hAnsiTheme="minorHAnsi"/>
          <w:b/>
          <w:sz w:val="28"/>
          <w:szCs w:val="28"/>
        </w:rPr>
      </w:pPr>
    </w:p>
    <w:p w:rsidR="00F62B07" w:rsidRDefault="00F62B07" w:rsidP="00F62B07">
      <w:pPr>
        <w:pStyle w:val="Title"/>
        <w:jc w:val="left"/>
        <w:rPr>
          <w:rFonts w:asciiTheme="minorHAnsi" w:hAnsiTheme="minorHAnsi"/>
          <w:b/>
          <w:sz w:val="28"/>
          <w:szCs w:val="28"/>
        </w:rPr>
      </w:pPr>
    </w:p>
    <w:p w:rsidR="00F62B07" w:rsidRDefault="00F62B07" w:rsidP="00F62B07">
      <w:pPr>
        <w:pStyle w:val="Title"/>
        <w:jc w:val="left"/>
        <w:rPr>
          <w:rFonts w:asciiTheme="minorHAnsi" w:hAnsiTheme="minorHAnsi"/>
          <w:b/>
          <w:sz w:val="28"/>
          <w:szCs w:val="28"/>
        </w:rPr>
      </w:pPr>
    </w:p>
    <w:p w:rsidR="00F62B07" w:rsidRPr="000D42D3" w:rsidRDefault="00F62B07" w:rsidP="00F62B07">
      <w:pPr>
        <w:pStyle w:val="Title"/>
        <w:jc w:val="left"/>
        <w:rPr>
          <w:rFonts w:asciiTheme="minorHAnsi" w:hAnsiTheme="minorHAnsi"/>
          <w:b/>
          <w:color w:val="FFFFFF" w:themeColor="background1"/>
          <w:sz w:val="28"/>
          <w:szCs w:val="28"/>
        </w:rPr>
      </w:pPr>
      <w:r w:rsidRPr="000D42D3">
        <w:rPr>
          <w:rFonts w:asciiTheme="minorHAnsi" w:hAnsiTheme="minorHAnsi"/>
          <w:b/>
          <w:color w:val="FFFFFF" w:themeColor="background1"/>
          <w:sz w:val="28"/>
          <w:szCs w:val="28"/>
          <w:highlight w:val="darkGray"/>
        </w:rPr>
        <w:t>Nursery Practitioner – Person Specification</w:t>
      </w:r>
    </w:p>
    <w:p w:rsidR="00F62B07" w:rsidRDefault="00F62B07" w:rsidP="00F62B07">
      <w:pPr>
        <w:pStyle w:val="Title"/>
        <w:jc w:val="left"/>
        <w:rPr>
          <w:rFonts w:asciiTheme="minorHAnsi" w:hAnsiTheme="minorHAnsi"/>
          <w:b/>
          <w:sz w:val="24"/>
        </w:rPr>
      </w:pPr>
    </w:p>
    <w:p w:rsidR="00F62B07" w:rsidRPr="00A9517C" w:rsidRDefault="00F62B07" w:rsidP="00F62B07">
      <w:pPr>
        <w:pStyle w:val="Title"/>
        <w:jc w:val="left"/>
        <w:rPr>
          <w:rFonts w:asciiTheme="minorHAnsi" w:hAnsiTheme="minorHAnsi"/>
          <w:b/>
          <w:sz w:val="24"/>
        </w:rPr>
      </w:pPr>
      <w:r>
        <w:rPr>
          <w:rFonts w:asciiTheme="minorHAnsi" w:hAnsiTheme="minorHAnsi"/>
          <w:b/>
          <w:sz w:val="24"/>
        </w:rPr>
        <w:t>Qualities and experience required</w:t>
      </w:r>
    </w:p>
    <w:p w:rsidR="00F62B07" w:rsidRPr="006F5411" w:rsidRDefault="00F62B07" w:rsidP="00F62B07">
      <w:pPr>
        <w:pStyle w:val="Title"/>
        <w:jc w:val="left"/>
        <w:rPr>
          <w:rFonts w:ascii="Calibri" w:hAnsi="Calibri"/>
          <w:sz w:val="20"/>
          <w:szCs w:val="20"/>
        </w:rPr>
      </w:pPr>
    </w:p>
    <w:tbl>
      <w:tblPr>
        <w:tblStyle w:val="TableGrid"/>
        <w:tblW w:w="0" w:type="auto"/>
        <w:tblLook w:val="04A0" w:firstRow="1" w:lastRow="0" w:firstColumn="1" w:lastColumn="0" w:noHBand="0" w:noVBand="1"/>
      </w:tblPr>
      <w:tblGrid>
        <w:gridCol w:w="4512"/>
        <w:gridCol w:w="4504"/>
      </w:tblGrid>
      <w:tr w:rsidR="00F62B07" w:rsidTr="0060163B">
        <w:tc>
          <w:tcPr>
            <w:tcW w:w="4621" w:type="dxa"/>
          </w:tcPr>
          <w:p w:rsidR="00F62B07" w:rsidRPr="00A9517C" w:rsidRDefault="00F62B07" w:rsidP="0060163B">
            <w:pPr>
              <w:pStyle w:val="Title"/>
              <w:jc w:val="left"/>
              <w:rPr>
                <w:rFonts w:ascii="Calibri" w:hAnsi="Calibri"/>
                <w:b/>
                <w:sz w:val="24"/>
              </w:rPr>
            </w:pPr>
            <w:r>
              <w:rPr>
                <w:rFonts w:ascii="Calibri" w:hAnsi="Calibri"/>
                <w:b/>
                <w:sz w:val="24"/>
              </w:rPr>
              <w:t>Essential</w:t>
            </w:r>
          </w:p>
        </w:tc>
        <w:tc>
          <w:tcPr>
            <w:tcW w:w="4621" w:type="dxa"/>
          </w:tcPr>
          <w:p w:rsidR="00F62B07" w:rsidRPr="00A9517C" w:rsidRDefault="00F62B07" w:rsidP="0060163B">
            <w:pPr>
              <w:pStyle w:val="Title"/>
              <w:jc w:val="left"/>
              <w:rPr>
                <w:rFonts w:ascii="Calibri" w:hAnsi="Calibri"/>
                <w:b/>
                <w:sz w:val="24"/>
              </w:rPr>
            </w:pPr>
            <w:r w:rsidRPr="00A9517C">
              <w:rPr>
                <w:rFonts w:ascii="Calibri" w:hAnsi="Calibri"/>
                <w:b/>
                <w:sz w:val="24"/>
              </w:rPr>
              <w:t>Desirable</w:t>
            </w:r>
          </w:p>
        </w:tc>
      </w:tr>
      <w:tr w:rsidR="00F62B07" w:rsidTr="0060163B">
        <w:tc>
          <w:tcPr>
            <w:tcW w:w="4621" w:type="dxa"/>
          </w:tcPr>
          <w:p w:rsidR="00F62B07" w:rsidRPr="00A9517C" w:rsidRDefault="00F62B07" w:rsidP="0060163B">
            <w:pPr>
              <w:pStyle w:val="Title"/>
              <w:jc w:val="left"/>
              <w:rPr>
                <w:rFonts w:ascii="Calibri" w:hAnsi="Calibri"/>
                <w:sz w:val="22"/>
                <w:szCs w:val="22"/>
              </w:rPr>
            </w:pPr>
            <w:r>
              <w:rPr>
                <w:rFonts w:ascii="Calibri" w:hAnsi="Calibri"/>
                <w:sz w:val="22"/>
                <w:szCs w:val="22"/>
              </w:rPr>
              <w:t>NVQ Level 3 in Childcare or equivalent</w:t>
            </w:r>
          </w:p>
        </w:tc>
        <w:tc>
          <w:tcPr>
            <w:tcW w:w="4621" w:type="dxa"/>
          </w:tcPr>
          <w:p w:rsidR="00F62B07" w:rsidRDefault="00F62B07" w:rsidP="0060163B">
            <w:pPr>
              <w:pStyle w:val="Title"/>
              <w:jc w:val="left"/>
              <w:rPr>
                <w:rFonts w:ascii="Calibri" w:hAnsi="Calibri"/>
                <w:sz w:val="22"/>
                <w:szCs w:val="22"/>
              </w:rPr>
            </w:pPr>
            <w:r>
              <w:rPr>
                <w:rFonts w:ascii="Calibri" w:hAnsi="Calibri"/>
                <w:sz w:val="22"/>
                <w:szCs w:val="22"/>
              </w:rPr>
              <w:t xml:space="preserve">First Aid qualification </w:t>
            </w:r>
          </w:p>
        </w:tc>
      </w:tr>
      <w:tr w:rsidR="00F62B07" w:rsidTr="0060163B">
        <w:tc>
          <w:tcPr>
            <w:tcW w:w="4621" w:type="dxa"/>
          </w:tcPr>
          <w:p w:rsidR="00F62B07" w:rsidRPr="00A9517C" w:rsidRDefault="00F62B07" w:rsidP="0060163B">
            <w:pPr>
              <w:pStyle w:val="Title"/>
              <w:jc w:val="left"/>
              <w:rPr>
                <w:rFonts w:ascii="Calibri" w:hAnsi="Calibri"/>
                <w:sz w:val="22"/>
                <w:szCs w:val="22"/>
              </w:rPr>
            </w:pPr>
            <w:r>
              <w:rPr>
                <w:rFonts w:ascii="Calibri" w:hAnsi="Calibri"/>
                <w:sz w:val="22"/>
                <w:szCs w:val="22"/>
              </w:rPr>
              <w:t>Previous experience of caring for young children</w:t>
            </w:r>
          </w:p>
        </w:tc>
        <w:tc>
          <w:tcPr>
            <w:tcW w:w="4621" w:type="dxa"/>
          </w:tcPr>
          <w:p w:rsidR="00F62B07" w:rsidRDefault="00F62B07" w:rsidP="0060163B">
            <w:pPr>
              <w:pStyle w:val="Title"/>
              <w:jc w:val="left"/>
              <w:rPr>
                <w:rFonts w:ascii="Calibri" w:hAnsi="Calibri"/>
                <w:sz w:val="22"/>
                <w:szCs w:val="22"/>
              </w:rPr>
            </w:pPr>
            <w:r>
              <w:rPr>
                <w:rFonts w:ascii="Calibri" w:hAnsi="Calibri"/>
                <w:sz w:val="22"/>
                <w:szCs w:val="22"/>
              </w:rPr>
              <w:t xml:space="preserve">Basic Food Hygiene certificate </w:t>
            </w:r>
          </w:p>
        </w:tc>
      </w:tr>
      <w:tr w:rsidR="00F62B07" w:rsidTr="0060163B">
        <w:tc>
          <w:tcPr>
            <w:tcW w:w="4621" w:type="dxa"/>
          </w:tcPr>
          <w:p w:rsidR="00F62B07" w:rsidRDefault="00F62B07" w:rsidP="0060163B">
            <w:pPr>
              <w:pStyle w:val="Title"/>
              <w:jc w:val="left"/>
              <w:rPr>
                <w:rFonts w:ascii="Calibri" w:hAnsi="Calibri"/>
                <w:sz w:val="22"/>
                <w:szCs w:val="22"/>
              </w:rPr>
            </w:pPr>
            <w:r>
              <w:rPr>
                <w:rFonts w:ascii="Calibri" w:hAnsi="Calibri"/>
                <w:sz w:val="22"/>
                <w:szCs w:val="22"/>
              </w:rPr>
              <w:t>Ability to communicate well with adults and children</w:t>
            </w:r>
          </w:p>
        </w:tc>
        <w:tc>
          <w:tcPr>
            <w:tcW w:w="4621" w:type="dxa"/>
          </w:tcPr>
          <w:p w:rsidR="00F62B07" w:rsidRDefault="00F62B07" w:rsidP="0060163B">
            <w:pPr>
              <w:pStyle w:val="Title"/>
              <w:jc w:val="left"/>
              <w:rPr>
                <w:rFonts w:ascii="Calibri" w:hAnsi="Calibri"/>
                <w:sz w:val="22"/>
                <w:szCs w:val="22"/>
              </w:rPr>
            </w:pPr>
            <w:r>
              <w:rPr>
                <w:rFonts w:ascii="Calibri" w:hAnsi="Calibri"/>
                <w:sz w:val="22"/>
                <w:szCs w:val="22"/>
              </w:rPr>
              <w:t>Other related training</w:t>
            </w:r>
          </w:p>
        </w:tc>
      </w:tr>
      <w:tr w:rsidR="00F62B07" w:rsidTr="0060163B">
        <w:tc>
          <w:tcPr>
            <w:tcW w:w="4621" w:type="dxa"/>
          </w:tcPr>
          <w:p w:rsidR="00F62B07" w:rsidRDefault="00F62B07" w:rsidP="0060163B">
            <w:pPr>
              <w:pStyle w:val="Title"/>
              <w:jc w:val="left"/>
              <w:rPr>
                <w:rFonts w:ascii="Calibri" w:hAnsi="Calibri"/>
                <w:sz w:val="22"/>
                <w:szCs w:val="22"/>
              </w:rPr>
            </w:pPr>
            <w:r>
              <w:rPr>
                <w:rFonts w:ascii="Calibri" w:hAnsi="Calibri"/>
                <w:sz w:val="22"/>
                <w:szCs w:val="22"/>
              </w:rPr>
              <w:t>Able to demonstrate the ability to work as part of a team</w:t>
            </w:r>
          </w:p>
        </w:tc>
        <w:tc>
          <w:tcPr>
            <w:tcW w:w="4621" w:type="dxa"/>
          </w:tcPr>
          <w:p w:rsidR="00F62B07" w:rsidRDefault="00F62B07" w:rsidP="0060163B">
            <w:pPr>
              <w:pStyle w:val="Title"/>
              <w:jc w:val="left"/>
              <w:rPr>
                <w:rFonts w:ascii="Calibri" w:hAnsi="Calibri"/>
                <w:sz w:val="22"/>
                <w:szCs w:val="22"/>
              </w:rPr>
            </w:pPr>
            <w:r>
              <w:rPr>
                <w:rFonts w:ascii="Calibri" w:hAnsi="Calibri"/>
                <w:sz w:val="22"/>
                <w:szCs w:val="22"/>
              </w:rPr>
              <w:t>Registered for DBS online update service</w:t>
            </w:r>
          </w:p>
        </w:tc>
      </w:tr>
      <w:tr w:rsidR="00F62B07" w:rsidTr="0060163B">
        <w:tc>
          <w:tcPr>
            <w:tcW w:w="4621" w:type="dxa"/>
          </w:tcPr>
          <w:p w:rsidR="00F62B07" w:rsidRDefault="00F62B07" w:rsidP="0060163B">
            <w:pPr>
              <w:pStyle w:val="Title"/>
              <w:jc w:val="left"/>
              <w:rPr>
                <w:rFonts w:ascii="Calibri" w:hAnsi="Calibri"/>
                <w:sz w:val="22"/>
                <w:szCs w:val="22"/>
              </w:rPr>
            </w:pPr>
            <w:r>
              <w:rPr>
                <w:rFonts w:ascii="Calibri" w:hAnsi="Calibri"/>
                <w:sz w:val="22"/>
                <w:szCs w:val="22"/>
              </w:rPr>
              <w:t>A sound knowledge on child development and relevant assessment schemes</w:t>
            </w:r>
          </w:p>
        </w:tc>
        <w:tc>
          <w:tcPr>
            <w:tcW w:w="4621" w:type="dxa"/>
          </w:tcPr>
          <w:p w:rsidR="00F62B07" w:rsidRDefault="00F62B07" w:rsidP="0060163B">
            <w:pPr>
              <w:pStyle w:val="Title"/>
              <w:jc w:val="left"/>
              <w:rPr>
                <w:rFonts w:ascii="Calibri" w:hAnsi="Calibri"/>
                <w:sz w:val="22"/>
                <w:szCs w:val="22"/>
              </w:rPr>
            </w:pPr>
          </w:p>
        </w:tc>
      </w:tr>
      <w:tr w:rsidR="00F62B07" w:rsidTr="0060163B">
        <w:tc>
          <w:tcPr>
            <w:tcW w:w="4621" w:type="dxa"/>
          </w:tcPr>
          <w:p w:rsidR="00F62B07" w:rsidRDefault="00F62B07" w:rsidP="0060163B">
            <w:pPr>
              <w:pStyle w:val="Title"/>
              <w:jc w:val="left"/>
              <w:rPr>
                <w:rFonts w:ascii="Calibri" w:hAnsi="Calibri"/>
                <w:sz w:val="22"/>
                <w:szCs w:val="22"/>
              </w:rPr>
            </w:pPr>
            <w:r>
              <w:rPr>
                <w:rFonts w:ascii="Calibri" w:hAnsi="Calibri"/>
                <w:sz w:val="22"/>
                <w:szCs w:val="22"/>
              </w:rPr>
              <w:t>Good organisational skills and record keeping and planning skills</w:t>
            </w:r>
          </w:p>
        </w:tc>
        <w:tc>
          <w:tcPr>
            <w:tcW w:w="4621" w:type="dxa"/>
          </w:tcPr>
          <w:p w:rsidR="00F62B07" w:rsidRDefault="00F62B07" w:rsidP="0060163B">
            <w:pPr>
              <w:pStyle w:val="Title"/>
              <w:jc w:val="left"/>
              <w:rPr>
                <w:rFonts w:ascii="Calibri" w:hAnsi="Calibri"/>
                <w:sz w:val="22"/>
                <w:szCs w:val="22"/>
              </w:rPr>
            </w:pPr>
          </w:p>
        </w:tc>
      </w:tr>
      <w:tr w:rsidR="00F62B07" w:rsidTr="0060163B">
        <w:tc>
          <w:tcPr>
            <w:tcW w:w="4621" w:type="dxa"/>
          </w:tcPr>
          <w:p w:rsidR="00F62B07" w:rsidRPr="00A9517C" w:rsidRDefault="00F62B07" w:rsidP="0060163B">
            <w:pPr>
              <w:pStyle w:val="Title"/>
              <w:jc w:val="left"/>
              <w:rPr>
                <w:rFonts w:ascii="Calibri" w:hAnsi="Calibri"/>
                <w:sz w:val="22"/>
                <w:szCs w:val="22"/>
              </w:rPr>
            </w:pPr>
            <w:r>
              <w:rPr>
                <w:rFonts w:ascii="Calibri" w:hAnsi="Calibri"/>
                <w:sz w:val="22"/>
                <w:szCs w:val="22"/>
              </w:rPr>
              <w:t>You will need to be flexible and enthusiastic</w:t>
            </w:r>
          </w:p>
        </w:tc>
        <w:tc>
          <w:tcPr>
            <w:tcW w:w="4621" w:type="dxa"/>
          </w:tcPr>
          <w:p w:rsidR="00F62B07" w:rsidRDefault="00F62B07" w:rsidP="0060163B">
            <w:pPr>
              <w:pStyle w:val="Title"/>
              <w:jc w:val="left"/>
              <w:rPr>
                <w:rFonts w:ascii="Calibri" w:hAnsi="Calibri"/>
                <w:sz w:val="22"/>
                <w:szCs w:val="22"/>
              </w:rPr>
            </w:pPr>
          </w:p>
        </w:tc>
      </w:tr>
      <w:tr w:rsidR="00F62B07" w:rsidTr="0060163B">
        <w:tc>
          <w:tcPr>
            <w:tcW w:w="4621" w:type="dxa"/>
          </w:tcPr>
          <w:p w:rsidR="00F62B07" w:rsidRPr="00A9517C" w:rsidRDefault="00F62B07" w:rsidP="0060163B">
            <w:pPr>
              <w:pStyle w:val="Title"/>
              <w:jc w:val="left"/>
              <w:rPr>
                <w:rFonts w:ascii="Calibri" w:hAnsi="Calibri"/>
                <w:sz w:val="22"/>
                <w:szCs w:val="22"/>
              </w:rPr>
            </w:pPr>
            <w:r>
              <w:rPr>
                <w:rFonts w:ascii="Calibri" w:hAnsi="Calibri"/>
                <w:sz w:val="22"/>
                <w:szCs w:val="22"/>
              </w:rPr>
              <w:t>Be motivated and have the ability to motivate others</w:t>
            </w:r>
          </w:p>
        </w:tc>
        <w:tc>
          <w:tcPr>
            <w:tcW w:w="4621" w:type="dxa"/>
          </w:tcPr>
          <w:p w:rsidR="00F62B07" w:rsidRPr="00A9517C" w:rsidRDefault="00F62B07" w:rsidP="0060163B">
            <w:pPr>
              <w:pStyle w:val="Title"/>
              <w:jc w:val="left"/>
              <w:rPr>
                <w:rFonts w:ascii="Calibri" w:hAnsi="Calibri"/>
                <w:sz w:val="22"/>
                <w:szCs w:val="22"/>
              </w:rPr>
            </w:pPr>
          </w:p>
        </w:tc>
      </w:tr>
      <w:tr w:rsidR="00F62B07" w:rsidTr="0060163B">
        <w:tc>
          <w:tcPr>
            <w:tcW w:w="4621" w:type="dxa"/>
          </w:tcPr>
          <w:p w:rsidR="00F62B07" w:rsidRDefault="00F62B07" w:rsidP="0060163B">
            <w:pPr>
              <w:pStyle w:val="Title"/>
              <w:jc w:val="left"/>
              <w:rPr>
                <w:rFonts w:ascii="Calibri" w:hAnsi="Calibri"/>
                <w:sz w:val="22"/>
                <w:szCs w:val="22"/>
              </w:rPr>
            </w:pPr>
            <w:r>
              <w:rPr>
                <w:rFonts w:ascii="Calibri" w:hAnsi="Calibri"/>
                <w:sz w:val="22"/>
                <w:szCs w:val="22"/>
              </w:rPr>
              <w:t>Can take responsibility when required</w:t>
            </w:r>
          </w:p>
        </w:tc>
        <w:tc>
          <w:tcPr>
            <w:tcW w:w="4621" w:type="dxa"/>
          </w:tcPr>
          <w:p w:rsidR="00F62B07" w:rsidRDefault="00F62B07" w:rsidP="0060163B">
            <w:pPr>
              <w:pStyle w:val="Title"/>
              <w:jc w:val="left"/>
              <w:rPr>
                <w:rFonts w:ascii="Calibri" w:hAnsi="Calibri"/>
                <w:sz w:val="22"/>
                <w:szCs w:val="22"/>
              </w:rPr>
            </w:pPr>
          </w:p>
        </w:tc>
      </w:tr>
      <w:tr w:rsidR="00F62B07" w:rsidTr="0060163B">
        <w:tc>
          <w:tcPr>
            <w:tcW w:w="4621" w:type="dxa"/>
          </w:tcPr>
          <w:p w:rsidR="00F62B07" w:rsidRDefault="00F62B07" w:rsidP="0060163B">
            <w:pPr>
              <w:pStyle w:val="Title"/>
              <w:jc w:val="left"/>
              <w:rPr>
                <w:rFonts w:ascii="Calibri" w:hAnsi="Calibri"/>
                <w:sz w:val="22"/>
                <w:szCs w:val="22"/>
              </w:rPr>
            </w:pPr>
            <w:r>
              <w:rPr>
                <w:rFonts w:ascii="Calibri" w:hAnsi="Calibri"/>
                <w:sz w:val="22"/>
                <w:szCs w:val="22"/>
              </w:rPr>
              <w:t>A willingness to undertake additional training where necessary</w:t>
            </w:r>
          </w:p>
        </w:tc>
        <w:tc>
          <w:tcPr>
            <w:tcW w:w="4621" w:type="dxa"/>
          </w:tcPr>
          <w:p w:rsidR="00F62B07" w:rsidRDefault="00F62B07" w:rsidP="0060163B">
            <w:pPr>
              <w:pStyle w:val="Title"/>
              <w:jc w:val="left"/>
              <w:rPr>
                <w:rFonts w:ascii="Calibri" w:hAnsi="Calibri"/>
                <w:sz w:val="22"/>
                <w:szCs w:val="22"/>
              </w:rPr>
            </w:pPr>
          </w:p>
        </w:tc>
      </w:tr>
      <w:tr w:rsidR="00F62B07" w:rsidTr="0060163B">
        <w:tc>
          <w:tcPr>
            <w:tcW w:w="4621" w:type="dxa"/>
          </w:tcPr>
          <w:p w:rsidR="00F62B07" w:rsidRPr="00A9517C" w:rsidRDefault="00F62B07" w:rsidP="0060163B">
            <w:pPr>
              <w:pStyle w:val="Title"/>
              <w:jc w:val="left"/>
              <w:rPr>
                <w:rFonts w:ascii="Calibri" w:hAnsi="Calibri"/>
                <w:sz w:val="22"/>
                <w:szCs w:val="22"/>
              </w:rPr>
            </w:pPr>
            <w:r>
              <w:rPr>
                <w:rFonts w:ascii="Calibri" w:hAnsi="Calibri"/>
                <w:sz w:val="22"/>
                <w:szCs w:val="22"/>
              </w:rPr>
              <w:t>Basic knowledge on Health and Safety</w:t>
            </w:r>
          </w:p>
        </w:tc>
        <w:tc>
          <w:tcPr>
            <w:tcW w:w="4621" w:type="dxa"/>
          </w:tcPr>
          <w:p w:rsidR="00F62B07" w:rsidRPr="00A9517C" w:rsidRDefault="00F62B07" w:rsidP="0060163B">
            <w:pPr>
              <w:pStyle w:val="Title"/>
              <w:jc w:val="left"/>
              <w:rPr>
                <w:rFonts w:ascii="Calibri" w:hAnsi="Calibri"/>
                <w:sz w:val="22"/>
                <w:szCs w:val="22"/>
              </w:rPr>
            </w:pPr>
          </w:p>
        </w:tc>
      </w:tr>
      <w:tr w:rsidR="00F62B07" w:rsidTr="0060163B">
        <w:tc>
          <w:tcPr>
            <w:tcW w:w="4621" w:type="dxa"/>
          </w:tcPr>
          <w:p w:rsidR="00F62B07" w:rsidRPr="00E41798" w:rsidRDefault="00F62B07" w:rsidP="0060163B">
            <w:pPr>
              <w:rPr>
                <w:rFonts w:eastAsia="Times New Roman" w:cs="Arial"/>
                <w:lang w:eastAsia="en-GB"/>
              </w:rPr>
            </w:pPr>
            <w:r w:rsidRPr="00E41798">
              <w:rPr>
                <w:rFonts w:eastAsia="Times New Roman" w:cs="Arial"/>
                <w:lang w:eastAsia="en-GB"/>
              </w:rPr>
              <w:t>Understanding of Equal Opportunities</w:t>
            </w:r>
          </w:p>
          <w:p w:rsidR="00F62B07" w:rsidRPr="00A9517C" w:rsidRDefault="00F62B07" w:rsidP="0060163B">
            <w:pPr>
              <w:pStyle w:val="Title"/>
              <w:jc w:val="left"/>
              <w:rPr>
                <w:rFonts w:ascii="Calibri" w:hAnsi="Calibri"/>
                <w:sz w:val="22"/>
                <w:szCs w:val="22"/>
              </w:rPr>
            </w:pPr>
          </w:p>
        </w:tc>
        <w:tc>
          <w:tcPr>
            <w:tcW w:w="4621" w:type="dxa"/>
          </w:tcPr>
          <w:p w:rsidR="00F62B07" w:rsidRPr="00A9517C" w:rsidRDefault="00F62B07" w:rsidP="0060163B">
            <w:pPr>
              <w:pStyle w:val="Title"/>
              <w:jc w:val="left"/>
              <w:rPr>
                <w:rFonts w:ascii="Calibri" w:hAnsi="Calibri"/>
                <w:sz w:val="22"/>
                <w:szCs w:val="22"/>
              </w:rPr>
            </w:pPr>
          </w:p>
        </w:tc>
      </w:tr>
    </w:tbl>
    <w:p w:rsidR="00F62B07" w:rsidRDefault="00F62B07" w:rsidP="00F62B07">
      <w:pPr>
        <w:pStyle w:val="Title"/>
        <w:jc w:val="left"/>
        <w:rPr>
          <w:rFonts w:ascii="Calibri" w:hAnsi="Calibri"/>
          <w:sz w:val="20"/>
          <w:szCs w:val="20"/>
        </w:rPr>
      </w:pPr>
    </w:p>
    <w:p w:rsidR="00F62B07" w:rsidRPr="00F664B0" w:rsidRDefault="00F62B07" w:rsidP="00F62B07">
      <w:r>
        <w:rPr>
          <w:b/>
          <w:sz w:val="24"/>
          <w:szCs w:val="24"/>
        </w:rPr>
        <w:t xml:space="preserve">        Application c</w:t>
      </w:r>
      <w:r w:rsidRPr="00A9517C">
        <w:rPr>
          <w:b/>
          <w:sz w:val="24"/>
          <w:szCs w:val="24"/>
        </w:rPr>
        <w:t>losing date:</w:t>
      </w:r>
      <w:r>
        <w:rPr>
          <w:b/>
          <w:sz w:val="20"/>
          <w:szCs w:val="20"/>
        </w:rPr>
        <w:t xml:space="preserve">  </w:t>
      </w:r>
      <w:r>
        <w:t>30/11/2017</w:t>
      </w:r>
    </w:p>
    <w:p w:rsidR="00F62B07" w:rsidRDefault="00F62B07" w:rsidP="00F62B07">
      <w:pPr>
        <w:rPr>
          <w:sz w:val="20"/>
          <w:szCs w:val="20"/>
        </w:rPr>
      </w:pPr>
    </w:p>
    <w:p w:rsidR="00F62B07" w:rsidRDefault="00F62B07" w:rsidP="00F62B07">
      <w:r w:rsidRPr="00A9517C">
        <w:rPr>
          <w:b/>
          <w:sz w:val="24"/>
          <w:szCs w:val="24"/>
        </w:rPr>
        <w:t>All applicants should contact:</w:t>
      </w:r>
      <w:r>
        <w:rPr>
          <w:b/>
          <w:sz w:val="24"/>
          <w:szCs w:val="24"/>
        </w:rPr>
        <w:t xml:space="preserve"> </w:t>
      </w:r>
      <w:r w:rsidRPr="00A9517C">
        <w:t xml:space="preserve">Ayten </w:t>
      </w:r>
      <w:r>
        <w:t xml:space="preserve">Wakling or Farzana Gajia </w:t>
      </w:r>
    </w:p>
    <w:p w:rsidR="00F62B07" w:rsidRPr="00BE37A7" w:rsidRDefault="00F62B07" w:rsidP="00F62B07">
      <w:pPr>
        <w:rPr>
          <w:sz w:val="20"/>
          <w:szCs w:val="20"/>
        </w:rPr>
      </w:pPr>
      <w:r>
        <w:t xml:space="preserve">                                                           </w:t>
      </w:r>
      <w:r w:rsidRPr="00BE37A7">
        <w:rPr>
          <w:sz w:val="20"/>
          <w:szCs w:val="20"/>
        </w:rPr>
        <w:t xml:space="preserve"> (managers and directors of Little Londoners Day Nursery Ltd)</w:t>
      </w:r>
    </w:p>
    <w:p w:rsidR="00F62B07" w:rsidRPr="00BE37A7" w:rsidRDefault="00F62B07" w:rsidP="00F62B07">
      <w:pPr>
        <w:rPr>
          <w:sz w:val="24"/>
          <w:szCs w:val="24"/>
        </w:rPr>
      </w:pPr>
      <w:r>
        <w:t xml:space="preserve">     </w:t>
      </w:r>
      <w:r w:rsidRPr="00BE37A7">
        <w:rPr>
          <w:b/>
          <w:sz w:val="24"/>
          <w:szCs w:val="24"/>
        </w:rPr>
        <w:t>Please send</w:t>
      </w:r>
      <w:r w:rsidRPr="00BE37A7">
        <w:rPr>
          <w:sz w:val="24"/>
          <w:szCs w:val="24"/>
        </w:rPr>
        <w:t xml:space="preserve"> </w:t>
      </w:r>
      <w:r w:rsidRPr="00BE37A7">
        <w:rPr>
          <w:b/>
          <w:sz w:val="24"/>
          <w:szCs w:val="24"/>
        </w:rPr>
        <w:t xml:space="preserve">application to: </w:t>
      </w:r>
      <w:r w:rsidRPr="00BE37A7">
        <w:rPr>
          <w:szCs w:val="24"/>
        </w:rPr>
        <w:t xml:space="preserve">32 Cherbury Court, Islington N1 6TL </w:t>
      </w:r>
    </w:p>
    <w:p w:rsidR="00F62B07" w:rsidRDefault="00F62B07" w:rsidP="00F62B07">
      <w:r w:rsidRPr="00BA4564">
        <w:rPr>
          <w:sz w:val="24"/>
          <w:szCs w:val="24"/>
        </w:rPr>
        <w:t xml:space="preserve">   </w:t>
      </w:r>
      <w:r>
        <w:rPr>
          <w:sz w:val="24"/>
          <w:szCs w:val="24"/>
        </w:rPr>
        <w:t xml:space="preserve">     </w:t>
      </w:r>
      <w:r w:rsidRPr="00BE37A7">
        <w:rPr>
          <w:b/>
          <w:sz w:val="24"/>
          <w:szCs w:val="24"/>
        </w:rPr>
        <w:t>Or alternatively</w:t>
      </w:r>
      <w:r w:rsidRPr="00BA4564">
        <w:rPr>
          <w:sz w:val="24"/>
          <w:szCs w:val="24"/>
        </w:rPr>
        <w:t xml:space="preserve"> </w:t>
      </w:r>
      <w:r>
        <w:rPr>
          <w:b/>
          <w:sz w:val="24"/>
          <w:szCs w:val="24"/>
        </w:rPr>
        <w:t>e</w:t>
      </w:r>
      <w:r w:rsidRPr="00BA4564">
        <w:rPr>
          <w:b/>
          <w:sz w:val="24"/>
          <w:szCs w:val="24"/>
        </w:rPr>
        <w:t>mail</w:t>
      </w:r>
      <w:r>
        <w:rPr>
          <w:b/>
          <w:sz w:val="24"/>
          <w:szCs w:val="24"/>
        </w:rPr>
        <w:t xml:space="preserve"> to</w:t>
      </w:r>
      <w:r w:rsidRPr="00BA4564">
        <w:rPr>
          <w:b/>
          <w:sz w:val="24"/>
          <w:szCs w:val="24"/>
        </w:rPr>
        <w:t>:</w:t>
      </w:r>
      <w:r w:rsidRPr="00BE37A7">
        <w:t xml:space="preserve"> </w:t>
      </w:r>
      <w:hyperlink r:id="rId5" w:history="1">
        <w:r w:rsidRPr="009A664B">
          <w:rPr>
            <w:rStyle w:val="Hyperlink"/>
          </w:rPr>
          <w:t>info@littlelondonersdaynursery.co.uk</w:t>
        </w:r>
      </w:hyperlink>
    </w:p>
    <w:p w:rsidR="00F62B07" w:rsidRDefault="00F62B07" w:rsidP="00F62B07">
      <w:r w:rsidRPr="00BE37A7">
        <w:rPr>
          <w:b/>
          <w:sz w:val="24"/>
        </w:rPr>
        <w:t xml:space="preserve">                       Contact number</w:t>
      </w:r>
      <w:r>
        <w:rPr>
          <w:b/>
          <w:sz w:val="24"/>
        </w:rPr>
        <w:t>s</w:t>
      </w:r>
      <w:r w:rsidRPr="00BE37A7">
        <w:rPr>
          <w:b/>
          <w:sz w:val="24"/>
        </w:rPr>
        <w:t>:</w:t>
      </w:r>
      <w:r>
        <w:rPr>
          <w:b/>
          <w:sz w:val="24"/>
        </w:rPr>
        <w:t xml:space="preserve"> </w:t>
      </w:r>
      <w:r w:rsidRPr="008C3193">
        <w:rPr>
          <w:sz w:val="24"/>
        </w:rPr>
        <w:t>0208 806 3302 or</w:t>
      </w:r>
      <w:r>
        <w:rPr>
          <w:b/>
          <w:sz w:val="24"/>
        </w:rPr>
        <w:t xml:space="preserve"> </w:t>
      </w:r>
      <w:r>
        <w:t>07915 966 412</w:t>
      </w:r>
      <w:r>
        <w:rPr>
          <w:sz w:val="20"/>
        </w:rPr>
        <w:t xml:space="preserve"> </w:t>
      </w:r>
    </w:p>
    <w:p w:rsidR="00002455" w:rsidRDefault="00F62B07">
      <w:bookmarkStart w:id="0" w:name="_GoBack"/>
      <w:bookmarkEnd w:id="0"/>
    </w:p>
    <w:sectPr w:rsidR="000024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11776"/>
    <w:multiLevelType w:val="hybridMultilevel"/>
    <w:tmpl w:val="6C36F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DA1711"/>
    <w:multiLevelType w:val="hybridMultilevel"/>
    <w:tmpl w:val="38384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9BE"/>
    <w:rsid w:val="000B1A7C"/>
    <w:rsid w:val="002A4C74"/>
    <w:rsid w:val="002A7909"/>
    <w:rsid w:val="00345772"/>
    <w:rsid w:val="00423771"/>
    <w:rsid w:val="004309BE"/>
    <w:rsid w:val="005122DF"/>
    <w:rsid w:val="0063165B"/>
    <w:rsid w:val="006E7C95"/>
    <w:rsid w:val="008F76C3"/>
    <w:rsid w:val="00B03AD2"/>
    <w:rsid w:val="00B800B8"/>
    <w:rsid w:val="00F62B07"/>
    <w:rsid w:val="00F70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6E1AF-67BD-494F-AAF0-0D822DB23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B07"/>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62B07"/>
    <w:pPr>
      <w:spacing w:line="240" w:lineRule="auto"/>
      <w:jc w:val="center"/>
    </w:pPr>
    <w:rPr>
      <w:rFonts w:ascii="Arial" w:eastAsia="Times New Roman" w:hAnsi="Arial" w:cs="Arial"/>
      <w:sz w:val="40"/>
      <w:szCs w:val="24"/>
    </w:rPr>
  </w:style>
  <w:style w:type="character" w:customStyle="1" w:styleId="TitleChar">
    <w:name w:val="Title Char"/>
    <w:basedOn w:val="DefaultParagraphFont"/>
    <w:link w:val="Title"/>
    <w:rsid w:val="00F62B07"/>
    <w:rPr>
      <w:rFonts w:ascii="Arial" w:eastAsia="Times New Roman" w:hAnsi="Arial" w:cs="Arial"/>
      <w:sz w:val="40"/>
      <w:szCs w:val="24"/>
    </w:rPr>
  </w:style>
  <w:style w:type="paragraph" w:styleId="NormalWeb">
    <w:name w:val="Normal (Web)"/>
    <w:basedOn w:val="Normal"/>
    <w:uiPriority w:val="99"/>
    <w:unhideWhenUsed/>
    <w:rsid w:val="00F62B0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F62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2B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littlelondonersdaynurser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5119</Characters>
  <Application>Microsoft Office Word</Application>
  <DocSecurity>0</DocSecurity>
  <Lines>42</Lines>
  <Paragraphs>12</Paragraphs>
  <ScaleCrop>false</ScaleCrop>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Volume</dc:creator>
  <cp:keywords/>
  <dc:description/>
  <cp:lastModifiedBy>Max Volume</cp:lastModifiedBy>
  <cp:revision>2</cp:revision>
  <dcterms:created xsi:type="dcterms:W3CDTF">2017-10-22T23:39:00Z</dcterms:created>
  <dcterms:modified xsi:type="dcterms:W3CDTF">2017-10-22T23:40:00Z</dcterms:modified>
</cp:coreProperties>
</file>